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9E" w:rsidRDefault="002F529E" w:rsidP="002F5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29E" w:rsidRPr="00D16478" w:rsidRDefault="002F529E" w:rsidP="002F5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78">
        <w:rPr>
          <w:rFonts w:ascii="Times New Roman" w:hAnsi="Times New Roman" w:cs="Times New Roman"/>
          <w:b/>
          <w:sz w:val="28"/>
          <w:szCs w:val="28"/>
        </w:rPr>
        <w:t>Вакансии в иных субъектах Российской Федерации</w:t>
      </w:r>
    </w:p>
    <w:p w:rsidR="002F529E" w:rsidRPr="00D16478" w:rsidRDefault="002F529E" w:rsidP="002F52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3004"/>
        <w:gridCol w:w="3092"/>
        <w:gridCol w:w="2346"/>
        <w:gridCol w:w="2372"/>
        <w:gridCol w:w="3321"/>
      </w:tblGrid>
      <w:tr w:rsidR="002F529E" w:rsidRPr="00D16478" w:rsidTr="00EB275F"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78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2F529E" w:rsidRPr="00D16478" w:rsidTr="00EB275F">
        <w:trPr>
          <w:trHeight w:val="855"/>
        </w:trPr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Народный ансамбль</w:t>
            </w:r>
            <w:r w:rsidRPr="007B64A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казачьей песни</w:t>
            </w:r>
            <w:r w:rsidRPr="007B64A6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7B64A6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6">
              <w:rPr>
                <w:rFonts w:ascii="Times New Roman" w:hAnsi="Times New Roman" w:cs="Times New Roman"/>
                <w:sz w:val="24"/>
                <w:szCs w:val="24"/>
              </w:rPr>
              <w:t>89584234907</w:t>
            </w: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A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Краснодарский край, Анапа, Крымская ул., 119</w:t>
            </w: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7B64A6" w:rsidRDefault="002F529E" w:rsidP="00EB275F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6701D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Вокалист</w:t>
            </w:r>
            <w:r w:rsidRPr="007B64A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мужчина</w:t>
            </w:r>
          </w:p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7B64A6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6">
              <w:rPr>
                <w:rFonts w:ascii="Times New Roman" w:hAnsi="Times New Roman" w:cs="Times New Roman"/>
                <w:sz w:val="24"/>
                <w:szCs w:val="24"/>
              </w:rPr>
              <w:t>Зарплата не указана</w:t>
            </w:r>
          </w:p>
        </w:tc>
      </w:tr>
      <w:tr w:rsidR="002F529E" w:rsidRPr="00D16478" w:rsidTr="00EB275F">
        <w:trPr>
          <w:trHeight w:val="810"/>
        </w:trPr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C57E99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99">
              <w:rPr>
                <w:rFonts w:ascii="Times New Roman" w:hAnsi="Times New Roman" w:cs="Times New Roman"/>
                <w:sz w:val="24"/>
                <w:szCs w:val="24"/>
              </w:rPr>
              <w:t>Свадебное агентство</w:t>
            </w: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7B64A6" w:rsidRDefault="002F529E" w:rsidP="00EB275F">
            <w:pPr>
              <w:shd w:val="clear" w:color="auto" w:fill="FFFFFF"/>
              <w:spacing w:line="3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89787753447</w:t>
            </w: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shd w:val="clear" w:color="auto" w:fill="FFFFFF"/>
              <w:spacing w:line="37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34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Анапа</w:t>
            </w: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34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свадебный флорист </w:t>
            </w:r>
            <w:proofErr w:type="gramStart"/>
            <w:r w:rsidRPr="004E0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701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96701D">
              <w:rPr>
                <w:rFonts w:ascii="Times New Roman" w:hAnsi="Times New Roman" w:cs="Times New Roman"/>
                <w:b/>
                <w:sz w:val="24"/>
                <w:szCs w:val="24"/>
              </w:rPr>
              <w:t>езайнер</w:t>
            </w:r>
            <w:proofErr w:type="spellEnd"/>
            <w:r w:rsidRPr="00967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34">
              <w:rPr>
                <w:rFonts w:ascii="Times New Roman" w:hAnsi="Times New Roman" w:cs="Times New Roman"/>
                <w:sz w:val="24"/>
                <w:szCs w:val="24"/>
              </w:rPr>
              <w:t>20 000 руб.-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</w:tr>
      <w:tr w:rsidR="002F529E" w:rsidRPr="00D16478" w:rsidTr="00EB275F">
        <w:trPr>
          <w:trHeight w:val="1005"/>
        </w:trPr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C57E99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Дизайнерская фирма</w:t>
            </w: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Default="002F529E" w:rsidP="00EB275F">
            <w:pPr>
              <w:shd w:val="clear" w:color="auto" w:fill="FFFFFF"/>
              <w:spacing w:line="3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89584600971</w:t>
            </w: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B971DA" w:rsidRDefault="002F529E" w:rsidP="00EB275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Краснодарский край, Новороссийск, </w:t>
            </w:r>
            <w:proofErr w:type="gramStart"/>
            <w:r w:rsidRPr="00B9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Пионерская</w:t>
            </w:r>
            <w:proofErr w:type="gramEnd"/>
            <w:r w:rsidRPr="00B9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ул., 2Б</w:t>
            </w:r>
          </w:p>
          <w:p w:rsidR="002F529E" w:rsidRPr="00B971DA" w:rsidRDefault="002F529E" w:rsidP="00EB27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AF01D1" w:rsidRDefault="002F529E" w:rsidP="00EB275F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F01D1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Дизайнер интерьера</w:t>
            </w:r>
          </w:p>
          <w:p w:rsidR="002F529E" w:rsidRPr="00B971DA" w:rsidRDefault="002F529E" w:rsidP="00EB27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Обязательно знание </w:t>
            </w:r>
            <w:proofErr w:type="spellStart"/>
            <w:r w:rsidRPr="00B9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ArchiCAD</w:t>
            </w:r>
            <w:proofErr w:type="spellEnd"/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B971DA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DA"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</w:tr>
      <w:tr w:rsidR="002F529E" w:rsidRPr="00D16478" w:rsidTr="00EB275F"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C57E99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«Вулкан». Кафе и ресторан</w:t>
            </w: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Default="002F529E" w:rsidP="00EB275F">
            <w:pPr>
              <w:shd w:val="clear" w:color="auto" w:fill="FFFFFF"/>
              <w:spacing w:line="3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89384066989</w:t>
            </w: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270D80" w:rsidRDefault="002F529E" w:rsidP="00EB275F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270D8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Краснодарский край, Новороссийск, ул. Героев Десантников, 2/2</w:t>
            </w:r>
          </w:p>
          <w:p w:rsidR="002F529E" w:rsidRPr="004E0534" w:rsidRDefault="002F529E" w:rsidP="00EB275F">
            <w:pPr>
              <w:shd w:val="clear" w:color="auto" w:fill="FFFFFF"/>
              <w:spacing w:line="3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270D80" w:rsidRDefault="002F529E" w:rsidP="00EB275F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AF01D1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Руководитель анимационной группы</w:t>
            </w:r>
          </w:p>
          <w:p w:rsidR="002F529E" w:rsidRPr="004E0534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4E0534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руб.</w:t>
            </w:r>
          </w:p>
        </w:tc>
      </w:tr>
      <w:tr w:rsidR="002F529E" w:rsidRPr="00D16478" w:rsidTr="00EB275F">
        <w:trPr>
          <w:trHeight w:val="1275"/>
        </w:trPr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893843" w:rsidRDefault="002F529E" w:rsidP="002F529E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93843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Школа</w:t>
            </w:r>
          </w:p>
          <w:p w:rsidR="002F529E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Default="002F529E" w:rsidP="00EB275F">
            <w:pPr>
              <w:shd w:val="clear" w:color="auto" w:fill="FFFFFF"/>
              <w:spacing w:line="3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89587087183</w:t>
            </w: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270D80" w:rsidRDefault="002F529E" w:rsidP="00EB275F">
            <w:pPr>
              <w:shd w:val="clear" w:color="auto" w:fill="FFFFFF"/>
              <w:spacing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384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Краснодарский край, Новороссийск, </w:t>
            </w:r>
            <w:proofErr w:type="gramStart"/>
            <w:r w:rsidRPr="0089384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Малоземельская</w:t>
            </w:r>
            <w:proofErr w:type="gramEnd"/>
            <w:r w:rsidRPr="0089384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ул., 14А</w:t>
            </w: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893843" w:rsidRDefault="002F529E" w:rsidP="00EB275F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89384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Педагог балета</w:t>
            </w:r>
          </w:p>
          <w:p w:rsidR="002F529E" w:rsidRPr="00AF01D1" w:rsidRDefault="002F529E" w:rsidP="00EB275F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30 000 руб.</w:t>
            </w:r>
          </w:p>
        </w:tc>
      </w:tr>
      <w:tr w:rsidR="002F529E" w:rsidRPr="00D16478" w:rsidTr="00EB275F">
        <w:trPr>
          <w:trHeight w:val="2190"/>
        </w:trPr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C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ИП Ушакова</w:t>
            </w:r>
            <w:r w:rsidRPr="00AB3BC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Default="002F529E" w:rsidP="00EB275F">
            <w:pPr>
              <w:shd w:val="clear" w:color="auto" w:fill="FFFFFF"/>
              <w:spacing w:line="3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89586144653</w:t>
            </w: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AB3BCB" w:rsidRDefault="002F529E" w:rsidP="00EB275F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3BCB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Краснодарский край, Новороссийск, ул. </w:t>
            </w:r>
            <w:proofErr w:type="spellStart"/>
            <w:r w:rsidRPr="00AB3BCB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Видова</w:t>
            </w:r>
            <w:proofErr w:type="spellEnd"/>
            <w:r w:rsidRPr="00AB3BCB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91</w:t>
            </w:r>
          </w:p>
          <w:p w:rsidR="002F529E" w:rsidRPr="00270D80" w:rsidRDefault="002F529E" w:rsidP="00EB275F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Default="002F529E" w:rsidP="00EB275F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Педагог по музыке</w:t>
            </w:r>
          </w:p>
          <w:p w:rsidR="002F529E" w:rsidRDefault="002F529E" w:rsidP="00EB275F">
            <w:pPr>
              <w:shd w:val="clear" w:color="auto" w:fill="FFFFFF"/>
              <w:textAlignment w:val="baseline"/>
              <w:outlineLvl w:val="0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B3BC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Владение исполнительским мастерством.</w:t>
            </w:r>
          </w:p>
          <w:p w:rsidR="002F529E" w:rsidRPr="00AF01D1" w:rsidRDefault="002F529E" w:rsidP="00EB275F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3BC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Владение теоретическими музыкальными данными.</w:t>
            </w: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Зарплата не указана</w:t>
            </w:r>
          </w:p>
        </w:tc>
      </w:tr>
      <w:tr w:rsidR="002F529E" w:rsidRPr="00D16478" w:rsidTr="00EB275F">
        <w:trPr>
          <w:trHeight w:val="1740"/>
        </w:trPr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B25A79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Сеть детских </w:t>
            </w:r>
            <w:proofErr w:type="gramStart"/>
            <w:r w:rsidRPr="00B2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балетный</w:t>
            </w:r>
            <w:proofErr w:type="gramEnd"/>
            <w:r w:rsidRPr="00B2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 </w:t>
            </w:r>
            <w:proofErr w:type="spellStart"/>
            <w:r w:rsidRPr="00B2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lilballerine</w:t>
            </w:r>
            <w:proofErr w:type="spellEnd"/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Default="002F529E" w:rsidP="00EB275F">
            <w:pPr>
              <w:shd w:val="clear" w:color="auto" w:fill="FFFFFF"/>
              <w:spacing w:line="3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89186894168</w:t>
            </w: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B25A79" w:rsidRDefault="002F529E" w:rsidP="00EB275F">
            <w:pPr>
              <w:shd w:val="clear" w:color="auto" w:fill="FFFFFF"/>
              <w:spacing w:line="37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B25A79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Краснодарский край, Анапа, Крымская ул., 216А</w:t>
            </w:r>
          </w:p>
          <w:p w:rsidR="002F529E" w:rsidRPr="004E0534" w:rsidRDefault="002F529E" w:rsidP="00EB275F">
            <w:pPr>
              <w:shd w:val="clear" w:color="auto" w:fill="FFFFFF"/>
              <w:spacing w:line="3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A7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lilballerine</w:t>
            </w:r>
            <w:proofErr w:type="spellEnd"/>
            <w:r w:rsidRPr="00B25A7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AF01D1" w:rsidRDefault="002F529E" w:rsidP="00EB275F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F01D1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Хореограф</w:t>
            </w:r>
          </w:p>
          <w:p w:rsidR="002F529E" w:rsidRPr="004E0534" w:rsidRDefault="002F529E" w:rsidP="00EB275F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Обязанности: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A7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ведение уроков классической хореографии у детей от 2 до 10 лет</w:t>
            </w:r>
            <w:r w:rsidRPr="00B25A79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:rsidR="002F529E" w:rsidRPr="004E0534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35 000 руб.</w:t>
            </w:r>
          </w:p>
        </w:tc>
      </w:tr>
      <w:tr w:rsidR="002F529E" w:rsidRPr="00D16478" w:rsidTr="00EB275F"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C51838" w:rsidRDefault="002F529E" w:rsidP="00EB27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"Объединенная дирекция </w:t>
            </w:r>
            <w:proofErr w:type="spellStart"/>
            <w:r w:rsidRPr="00C5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Баргузинского</w:t>
            </w:r>
            <w:proofErr w:type="spellEnd"/>
            <w:r w:rsidRPr="00C5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природного биосферного заповедника Забайкальского национального парка"</w:t>
            </w: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C51838" w:rsidRDefault="002F529E" w:rsidP="00EB275F">
            <w:pPr>
              <w:shd w:val="clear" w:color="auto" w:fill="FFFFFF"/>
              <w:spacing w:line="3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1838">
              <w:rPr>
                <w:rFonts w:ascii="Times New Roman" w:hAnsi="Times New Roman" w:cs="Times New Roman"/>
                <w:sz w:val="24"/>
                <w:szCs w:val="24"/>
              </w:rPr>
              <w:t>+73013191578</w:t>
            </w: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B25A79" w:rsidRDefault="002F529E" w:rsidP="00EB275F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Баргузинский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заповедник, пос. </w:t>
            </w:r>
            <w:proofErr w:type="gramStart"/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Ленино</w:t>
            </w:r>
            <w:proofErr w:type="gramEnd"/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C51838" w:rsidRDefault="002F529E" w:rsidP="00EB275F">
            <w:pPr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</w:pPr>
            <w:r w:rsidRPr="00C51838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eastAsia="ru-RU"/>
              </w:rPr>
              <w:t>Заместитель директор по туризму в Ленине</w:t>
            </w:r>
          </w:p>
          <w:p w:rsidR="002F529E" w:rsidRPr="00C51838" w:rsidRDefault="002F529E" w:rsidP="002F529E">
            <w:pPr>
              <w:numPr>
                <w:ilvl w:val="0"/>
                <w:numId w:val="2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C51838" w:rsidRDefault="002F529E" w:rsidP="002F529E">
            <w:pPr>
              <w:numPr>
                <w:ilvl w:val="0"/>
                <w:numId w:val="2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C518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 </w:t>
            </w:r>
            <w:r w:rsidRPr="00C51838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32 594 руб. </w:t>
            </w:r>
          </w:p>
          <w:p w:rsidR="002F529E" w:rsidRPr="00C51838" w:rsidRDefault="002F529E" w:rsidP="00EB275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518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  <w:p w:rsidR="002F529E" w:rsidRPr="00C51838" w:rsidRDefault="002F529E" w:rsidP="002F529E">
            <w:pPr>
              <w:numPr>
                <w:ilvl w:val="0"/>
                <w:numId w:val="2"/>
              </w:numPr>
              <w:ind w:left="0"/>
              <w:textAlignment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C518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 </w:t>
            </w:r>
            <w:r w:rsidRPr="00C51838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32 594 руб.</w:t>
            </w:r>
          </w:p>
          <w:p w:rsidR="002F529E" w:rsidRPr="00C51838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9E" w:rsidRPr="00D16478" w:rsidTr="00EB275F"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324CD4" w:rsidRDefault="00556797" w:rsidP="00EB275F">
            <w:pPr>
              <w:spacing w:after="7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F529E" w:rsidRPr="00324CD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ООО РТС</w:t>
              </w:r>
              <w:proofErr w:type="gramStart"/>
              <w:r w:rsidR="002F529E" w:rsidRPr="00324CD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Х</w:t>
              </w:r>
              <w:proofErr w:type="gramEnd"/>
              <w:r w:rsidR="002F529E" w:rsidRPr="00324CD4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отел Сервис</w:t>
              </w:r>
            </w:hyperlink>
          </w:p>
          <w:p w:rsidR="002F529E" w:rsidRPr="00324CD4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324CD4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(495)215 54 25</w:t>
            </w: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324CD4" w:rsidRDefault="002F529E" w:rsidP="00EB27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35, стр.64,ком.8</w:t>
            </w: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324CD4" w:rsidRDefault="002F529E" w:rsidP="00EB27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5F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Менеджер по </w:t>
            </w:r>
            <w:r w:rsidRPr="00324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внутреннему </w:t>
            </w:r>
            <w:r w:rsidRPr="004E5F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туризму</w:t>
            </w:r>
          </w:p>
          <w:p w:rsidR="002F529E" w:rsidRPr="00324CD4" w:rsidRDefault="002F529E" w:rsidP="00EB275F">
            <w:pPr>
              <w:ind w:left="300"/>
              <w:textAlignment w:val="top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4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324CD4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4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 25 000 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</w:t>
            </w:r>
            <w:r w:rsidRPr="00324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50 000 руб. на руки</w:t>
            </w:r>
          </w:p>
          <w:p w:rsidR="002F529E" w:rsidRPr="00324CD4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занятость, </w:t>
            </w:r>
            <w:r w:rsidRPr="00324C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удаленная работа</w:t>
            </w:r>
          </w:p>
          <w:p w:rsidR="002F529E" w:rsidRPr="00324CD4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29E" w:rsidRPr="00324CD4" w:rsidRDefault="002F529E" w:rsidP="00EB275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2F529E" w:rsidRPr="00D16478" w:rsidTr="00EB275F"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324CD4" w:rsidRDefault="002F529E" w:rsidP="00EB275F">
            <w:pPr>
              <w:spacing w:after="7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туроператор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(495) 2 300 300</w:t>
            </w: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Default="002F529E" w:rsidP="00EB27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4E5F35" w:rsidRDefault="002F529E" w:rsidP="00EB27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Менеджер по туризму</w:t>
            </w: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324CD4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Зарплата не указана</w:t>
            </w:r>
          </w:p>
        </w:tc>
      </w:tr>
      <w:tr w:rsidR="002F529E" w:rsidRPr="00D16478" w:rsidTr="00EB275F"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D16478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B25A79" w:rsidRDefault="002F529E" w:rsidP="00EB27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Культурный центр «Старый парк» </w:t>
            </w: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Default="002F529E" w:rsidP="00EB275F">
            <w:pPr>
              <w:shd w:val="clear" w:color="auto" w:fill="FFFFFF"/>
              <w:spacing w:line="3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89189955518</w:t>
            </w: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C756C1" w:rsidRDefault="002F529E" w:rsidP="00EB275F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756C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Геленджик,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</w:t>
            </w:r>
            <w:r w:rsidRPr="00C756C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756C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756C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Кабардинка, </w:t>
            </w:r>
            <w:r w:rsidRPr="00C756C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Черноморская ул., 55</w:t>
            </w:r>
          </w:p>
          <w:p w:rsidR="002F529E" w:rsidRPr="00C756C1" w:rsidRDefault="002F529E" w:rsidP="00EB275F">
            <w:pPr>
              <w:shd w:val="clear" w:color="auto" w:fill="FFFFFF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756C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Показать карту</w:t>
            </w:r>
          </w:p>
          <w:p w:rsidR="002F529E" w:rsidRPr="00B25A79" w:rsidRDefault="002F529E" w:rsidP="00EB275F">
            <w:pPr>
              <w:shd w:val="clear" w:color="auto" w:fill="FFFFFF"/>
              <w:spacing w:after="15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6C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Культурный центр «Старый парк» 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proofErr w:type="gramStart"/>
            <w:r w:rsidRPr="00C756C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756C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6C1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Кабардинка </w:t>
            </w: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C756C1" w:rsidRDefault="002F529E" w:rsidP="00EB275F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C756C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Экскурсовод</w:t>
            </w:r>
          </w:p>
          <w:p w:rsidR="002F529E" w:rsidRPr="00AF01D1" w:rsidRDefault="002F529E" w:rsidP="00EB275F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30 000 руб.</w:t>
            </w:r>
          </w:p>
        </w:tc>
      </w:tr>
      <w:tr w:rsidR="002F529E" w:rsidRPr="00D16478" w:rsidTr="00EB275F"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226CBE" w:rsidRDefault="00556797" w:rsidP="00EB275F">
            <w:pPr>
              <w:spacing w:after="7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F529E" w:rsidRPr="00226CB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ООО РТС</w:t>
              </w:r>
              <w:proofErr w:type="gramStart"/>
              <w:r w:rsidR="002F529E" w:rsidRPr="00226CB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Х</w:t>
              </w:r>
              <w:proofErr w:type="gramEnd"/>
              <w:r w:rsidR="002F529E" w:rsidRPr="00226CBE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отел Сервис</w:t>
              </w:r>
            </w:hyperlink>
          </w:p>
          <w:p w:rsidR="002F529E" w:rsidRPr="00226CBE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995B11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  7(499) 110-95-18</w:t>
            </w:r>
          </w:p>
          <w:p w:rsidR="002F529E" w:rsidRDefault="002F529E" w:rsidP="00EB27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29E" w:rsidRDefault="002F529E" w:rsidP="00EB27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29E" w:rsidRPr="00995B11" w:rsidRDefault="002F529E" w:rsidP="00EB275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Default="002F529E" w:rsidP="00EB275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6C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 Симферополь</w:t>
            </w:r>
          </w:p>
          <w:p w:rsidR="002F529E" w:rsidRPr="00226CBE" w:rsidRDefault="002F529E" w:rsidP="00EB275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(филиал)</w:t>
            </w: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226CBE" w:rsidRDefault="002F529E" w:rsidP="00EB275F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6C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Менеджер по внутреннему туризму</w:t>
            </w:r>
          </w:p>
          <w:p w:rsidR="002F529E" w:rsidRPr="00373B96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73B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Продажа туристических услуг (Москва и Подмосковье, Санкт-Петербург, Центральная Россия, Краснодарский край, Крым, Абхазия, Беларусь).</w:t>
            </w:r>
            <w:proofErr w:type="gramEnd"/>
          </w:p>
          <w:p w:rsidR="002F529E" w:rsidRPr="00373B96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B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Работа с клиентами по телефону, ТОЛЬКО ВХОДЯЩИЕ ЗВОНКИ!</w:t>
            </w:r>
          </w:p>
          <w:p w:rsidR="002F529E" w:rsidRPr="00373B96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B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Полный цикл ведения заявки (подбор, консультация клиентов, контроль оплаты)</w:t>
            </w:r>
          </w:p>
          <w:p w:rsidR="002F529E" w:rsidRPr="00373B96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B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Выполнение плана</w:t>
            </w:r>
          </w:p>
          <w:p w:rsidR="002F529E" w:rsidRPr="00A91EF6" w:rsidRDefault="002F529E" w:rsidP="00EB275F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26CB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Работа в CRM</w:t>
            </w: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6C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 25 000 </w:t>
            </w:r>
            <w:r w:rsidRPr="00A91E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</w:t>
            </w:r>
          </w:p>
          <w:p w:rsidR="002F529E" w:rsidRPr="00226CBE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C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 50 000 руб. на руки</w:t>
            </w:r>
          </w:p>
          <w:p w:rsidR="002F529E" w:rsidRPr="00226CBE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529E" w:rsidRPr="00D16478" w:rsidTr="00EB275F"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Default="002F529E" w:rsidP="00EB275F">
            <w:pPr>
              <w:spacing w:after="75"/>
              <w:textAlignment w:val="top"/>
            </w:pPr>
            <w:r>
              <w:t xml:space="preserve">МБУК </w:t>
            </w:r>
            <w:proofErr w:type="spellStart"/>
            <w:r>
              <w:t>Геленджикский</w:t>
            </w:r>
            <w:proofErr w:type="spellEnd"/>
            <w:r>
              <w:t xml:space="preserve"> историко-краеведческий </w:t>
            </w:r>
            <w:r>
              <w:lastRenderedPageBreak/>
              <w:t xml:space="preserve">музей муниципального образования </w:t>
            </w: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A84B76" w:rsidRDefault="002F529E" w:rsidP="00EB27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+7(86141)2 13 61</w:t>
            </w:r>
          </w:p>
          <w:p w:rsidR="002F529E" w:rsidRPr="00A84B76" w:rsidRDefault="002F529E" w:rsidP="00EB27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+7(86141)3 28 02</w:t>
            </w:r>
          </w:p>
          <w:p w:rsidR="002F529E" w:rsidRPr="00A84B76" w:rsidRDefault="002F529E" w:rsidP="00EB27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+7(86141)3 52 87</w:t>
            </w:r>
          </w:p>
          <w:p w:rsidR="002F529E" w:rsidRDefault="002F529E" w:rsidP="00EB275F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226CBE" w:rsidRDefault="002F529E" w:rsidP="00EB275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г. Геленджик,                 ул. Островского, 1</w:t>
            </w: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226CBE" w:rsidRDefault="002F529E" w:rsidP="00EB275F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Главный хранитель музея</w:t>
            </w: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226CBE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30 000 руб. до 40 000 руб.</w:t>
            </w:r>
          </w:p>
        </w:tc>
      </w:tr>
      <w:tr w:rsidR="002F529E" w:rsidRPr="00D16478" w:rsidTr="00EB275F"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7E46CB" w:rsidRDefault="002F529E" w:rsidP="00EB275F">
            <w:pPr>
              <w:spacing w:after="7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E46CB">
              <w:rPr>
                <w:rFonts w:ascii="Times New Roman" w:hAnsi="Times New Roman" w:cs="Times New Roman"/>
                <w:sz w:val="24"/>
                <w:szCs w:val="24"/>
              </w:rPr>
              <w:t>Караоке-бар «Красная королева»</w:t>
            </w: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7E46CB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7E46CB" w:rsidRDefault="002F529E" w:rsidP="00EB275F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E46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г. Краснодар,                  ул. </w:t>
            </w:r>
            <w:proofErr w:type="gramStart"/>
            <w:r w:rsidRPr="007E46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Северная</w:t>
            </w:r>
            <w:proofErr w:type="gramEnd"/>
            <w:r w:rsidRPr="007E46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399</w:t>
            </w: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7E46CB" w:rsidRDefault="002F529E" w:rsidP="00EB275F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E46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Звукорежиссер.</w:t>
            </w:r>
          </w:p>
          <w:p w:rsidR="002F529E" w:rsidRPr="007E46CB" w:rsidRDefault="002F529E" w:rsidP="00EB275F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proofErr w:type="gramStart"/>
            <w:r w:rsidRPr="007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proofErr w:type="gramEnd"/>
            <w:r w:rsidRPr="007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бoвaния</w:t>
            </w:r>
            <w:proofErr w:type="spellEnd"/>
            <w:r w:rsidRPr="007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7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Знани</w:t>
            </w:r>
            <w:proofErr w:type="gramStart"/>
            <w:r w:rsidRPr="007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proofErr w:type="spellEnd"/>
            <w:proofErr w:type="gramEnd"/>
            <w:r w:rsidRPr="007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пpoграммы</w:t>
            </w:r>
            <w:proofErr w:type="spellEnd"/>
            <w:r w:rsidRPr="007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Evolution</w:t>
            </w:r>
            <w:proofErr w:type="spellEnd"/>
            <w:r w:rsidRPr="007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</w:t>
            </w:r>
            <w:proofErr w:type="spellEnd"/>
            <w:r w:rsidRPr="007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</w:t>
            </w:r>
            <w:proofErr w:type="spellStart"/>
            <w:r w:rsidRPr="007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Pабота</w:t>
            </w:r>
            <w:proofErr w:type="spellEnd"/>
            <w:r w:rsidRPr="007E4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цифровом микшере</w:t>
            </w: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7E46CB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E46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79 000 руб.+ 25 % </w:t>
            </w:r>
          </w:p>
        </w:tc>
      </w:tr>
      <w:tr w:rsidR="002F529E" w:rsidRPr="00D16478" w:rsidTr="00EB275F"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5346F2" w:rsidRDefault="00556797" w:rsidP="00EB275F">
            <w:pPr>
              <w:spacing w:after="7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F529E" w:rsidRPr="005346F2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ООО Фирма Портал</w:t>
              </w:r>
            </w:hyperlink>
          </w:p>
          <w:p w:rsidR="002F529E" w:rsidRPr="005346F2" w:rsidRDefault="002F529E" w:rsidP="00EB275F">
            <w:pPr>
              <w:spacing w:after="7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5346F2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(918) 466-86-01</w:t>
            </w:r>
          </w:p>
          <w:p w:rsidR="002F529E" w:rsidRPr="005346F2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(86133) 5-01-55</w:t>
            </w: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5346F2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hyperlink r:id="rId9" w:tgtFrame="_blank" w:history="1">
              <w:r w:rsidRPr="005346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Анапа</w:t>
              </w:r>
              <w:proofErr w:type="spellEnd"/>
              <w:r w:rsidRPr="005346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, Крымская улица, 216А</w:t>
              </w:r>
            </w:hyperlink>
          </w:p>
          <w:p w:rsidR="002F529E" w:rsidRPr="005346F2" w:rsidRDefault="00556797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F529E" w:rsidRPr="005346F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Откликнуться</w:t>
              </w:r>
            </w:hyperlink>
          </w:p>
          <w:p w:rsidR="002F529E" w:rsidRPr="005346F2" w:rsidRDefault="002F529E" w:rsidP="00EB275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29E" w:rsidRPr="005346F2" w:rsidRDefault="002F529E" w:rsidP="00EB275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529E" w:rsidRPr="005346F2" w:rsidRDefault="002F529E" w:rsidP="00EB275F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5346F2" w:rsidRDefault="002F529E" w:rsidP="00EB275F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346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Педагог-хореограф</w:t>
            </w:r>
          </w:p>
          <w:p w:rsidR="002F529E" w:rsidRPr="005346F2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Хореографическое образование</w:t>
            </w:r>
          </w:p>
          <w:p w:rsidR="002F529E" w:rsidRPr="005346F2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46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Опыт работы с детьми</w:t>
            </w:r>
          </w:p>
          <w:p w:rsidR="002F529E" w:rsidRPr="005346F2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 детей дошкольного возраста (от 2 лет) классическому танцу, балетный экзерсис (станок, середина, партерная гимнастика)</w:t>
            </w:r>
          </w:p>
          <w:p w:rsidR="002F529E" w:rsidRPr="004E0C66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Постановка концертных номеров</w:t>
            </w: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5346F2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 35 000 руб. на руки</w:t>
            </w:r>
          </w:p>
          <w:p w:rsidR="002F529E" w:rsidRPr="005346F2" w:rsidRDefault="002F529E" w:rsidP="00EB275F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529E" w:rsidRPr="00D16478" w:rsidTr="00EB275F">
        <w:tc>
          <w:tcPr>
            <w:tcW w:w="6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Default="002F529E" w:rsidP="00EB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00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7E0A3F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«культурно-досуговое музейно-выставочное и социальное объединение»</w:t>
            </w:r>
          </w:p>
        </w:tc>
        <w:tc>
          <w:tcPr>
            <w:tcW w:w="30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523D0F" w:rsidRDefault="002F529E" w:rsidP="00EB275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+78614434853</w:t>
            </w:r>
          </w:p>
        </w:tc>
        <w:tc>
          <w:tcPr>
            <w:tcW w:w="23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523D0F" w:rsidRDefault="002F529E" w:rsidP="002F529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Ленино</w:t>
            </w:r>
          </w:p>
        </w:tc>
        <w:tc>
          <w:tcPr>
            <w:tcW w:w="23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523D0F" w:rsidRDefault="002F529E" w:rsidP="00EB27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</w:t>
            </w:r>
          </w:p>
        </w:tc>
        <w:tc>
          <w:tcPr>
            <w:tcW w:w="33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F529E" w:rsidRPr="00523D0F" w:rsidRDefault="002F529E" w:rsidP="00E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26.000 руб.</w:t>
            </w:r>
          </w:p>
        </w:tc>
      </w:tr>
    </w:tbl>
    <w:p w:rsidR="002F529E" w:rsidRDefault="002F529E" w:rsidP="002F5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29E" w:rsidRDefault="002F529E" w:rsidP="002F5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29E" w:rsidRDefault="002F529E" w:rsidP="0055679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F529E" w:rsidSect="00CA40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1F1"/>
    <w:multiLevelType w:val="multilevel"/>
    <w:tmpl w:val="AB90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A62BB"/>
    <w:multiLevelType w:val="multilevel"/>
    <w:tmpl w:val="EEAA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D55FB"/>
    <w:multiLevelType w:val="multilevel"/>
    <w:tmpl w:val="90B4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A144D"/>
    <w:multiLevelType w:val="multilevel"/>
    <w:tmpl w:val="2616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C6301"/>
    <w:multiLevelType w:val="multilevel"/>
    <w:tmpl w:val="EF56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25A91"/>
    <w:multiLevelType w:val="multilevel"/>
    <w:tmpl w:val="676C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9E"/>
    <w:rsid w:val="000F0A12"/>
    <w:rsid w:val="002F529E"/>
    <w:rsid w:val="00373B96"/>
    <w:rsid w:val="0055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pa.hh.ru/employer/10771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mferopol.hh.ru/employer/2962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mferopol.hh.ru/employer/2962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napa.hh.ru/applicant/vacancy_response?vacancyId=49090324&amp;hhtmFrom=vaca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apa.hh.ru/search/vacancy/map?vacancy_id=49090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2023-09-19T09:20:00Z</cp:lastPrinted>
  <dcterms:created xsi:type="dcterms:W3CDTF">2023-09-19T09:43:00Z</dcterms:created>
  <dcterms:modified xsi:type="dcterms:W3CDTF">2023-09-19T09:43:00Z</dcterms:modified>
</cp:coreProperties>
</file>