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579"/>
        <w:gridCol w:w="2705"/>
        <w:gridCol w:w="3960"/>
        <w:gridCol w:w="2913"/>
      </w:tblGrid>
      <w:tr w:rsidR="009A7D8A" w:rsidTr="00697F85">
        <w:tc>
          <w:tcPr>
            <w:tcW w:w="14786" w:type="dxa"/>
            <w:gridSpan w:val="5"/>
          </w:tcPr>
          <w:p w:rsidR="009A7D8A" w:rsidRDefault="009A7D8A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Музыкально-инструментальное искусство</w:t>
            </w:r>
            <w:r w:rsidRPr="000D6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7D8A" w:rsidRPr="000D6D12" w:rsidRDefault="009A7D8A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искусство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КЕРЧИ РЕСПУБЛИКИ КРЫМ «ШКОЛА № 17 ИМЕНИ ВЕРЫ БЕЛИК»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График работы:  Неполный рабочий день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Рабочее время:  c 08:00 по 12:00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Контактное лицо:  Грибов Александр Николаевич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Мобильный телефон:  +7(978) 820-09-75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:  school17kerch@mail.ru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7 640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 "ДРУЖБА" СЕЛА СКАЛИСТОЕ БАХЧИСАРАЙСКОГО РАЙОНА РЕСПУБЛИКИ КРЫМ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Рабочее время:  c 08:00 по 13:00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Контактное лицо:  Наталия Алексеевна Кононенко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+7(978) 871-39-78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:  Alekseevna1977@rambler.ru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16 714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МБДОУ №98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» г. Симферополя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г. Симферополь, Железнодорожная улица, дом: ДОМ 9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17000-21000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Нижнегорская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школа-лицей № 1» Нижнегорского района Республики Крым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Занятость: Частичная занятость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График работы: Неполный рабочий день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Нижнегорский район, Нижнегорский поселок городского типа, Школьная улица, дом: Д. 10;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МБДОУ города Керчи «Детский сад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32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компании: Крым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республика,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Керчь, Юных Ленинцев улица, дом: 19;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 16242-20000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МБДОУ "Светлячок"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. Ивановка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Нижнегорский район, Ивановка село, Комсомольская улица, дом: ЗД. 1Б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Детский сад №14 "Антошка"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Название компании: Детский сад №14 "Антошка"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имферополь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ул.Ковыльная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25000-35000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ГБОУДО ГС «СДМШ № 3»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фортепиано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г. Севастополь,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Д. 5;, 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16242-32000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МБДОУ города Керчи «Детский сад № 47 «Барвинок»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Керчь, Орджоникидзе улица, дом: 113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16242-24000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МБУК «Центр народного творчества»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Красноперекопского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Крым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Красноперекопский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Почетное село, Октябрьская улица, 48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8200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ГБДОУ Севастополя «Детский сад № 116»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г Севастополь, 299014, г. Севастополь, </w:t>
            </w:r>
            <w:proofErr w:type="spellStart"/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Корчагина Павла, д. 12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25000-45000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МКОУ ДОД «Центр детского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и взрослых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компании: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Первомайский район,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Первомайское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поселок городского типа, Школьная улица, дом: ДОМ 7;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МБОУ «Перовская школа-гимназия им. Г.А.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Хачирашвили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» Симферопольского района Республики Крым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Симферопольский район, Перово село, Школьная улица, дом: ДОМ 1А;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 «СОШ № 57 с реализацией дополнительных программ в области искусств»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Тараса Шевченко улица, 19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16242-38200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 «СОШ № 57 с реализацией дополнительных программ в области искусств»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Тараса Шевченко улица, 19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16242-38200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МБДОУ «ДС № 4 «Лютик»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Евпатория, Советская улица, 9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ГБОУДО ГС «СДМШ № 3»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Д. 5;, 299016, г. Севастополь, </w:t>
            </w:r>
            <w:proofErr w:type="spellStart"/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Переяславская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17000-30000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«Детский сад № 9 «Алые паруса»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Феодосия, Орджоникидзе поселок городского типа, Нахимова улица, дом: ДОМ 21;, 298184, Российская Федерация,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Крым,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еодосия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пгт.Орджоникидзе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ул.Бондаренко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д.12, кв.52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МБДОУ города Керчи «Детский сад № 20 «Дельфин»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Керчь, Героев Сталинграда шоссе, дом: ДОМ 8-А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;к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орпус: КОРПУС 1-Й;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ГБУ ОО «Крымский республиканский центр психолого-педагогического и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297582,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. Крым, р-н. 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Симферопольский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Строгановка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ул. Набережная, д. 1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19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«Радуга»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Зуя Белогорского района Республики Крым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Белогорский район, Зуя поселок городского типа, Гузель улица, дом: ДОМ 18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от 16,2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К)ОУ города Севастополя «Общеобразовательная школа-интернат № 1»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г Севастополь,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Фильченкова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улица, 2, Работа в ГБДОУ "Детский сад №19" по адресу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ильченкова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16242-20000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 города Севастополя «Средняя общеобразовательная школа № 12»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г. Севастополь, 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Инкерман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Малиновского улица, дом: ДОМ 34;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16242-25000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 ДО РК "ДДЮТ"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по классу гитары 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(2ставки)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просп. Кирова, 51/52, Симферополь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+7 978 663-35-97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15600 </w:t>
            </w:r>
            <w:proofErr w:type="spell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тимул,+премия</w:t>
            </w:r>
            <w:proofErr w:type="spellEnd"/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ГБОУ ДО РК "ДДЮТ"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Методист по вокалу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Адрес: просп. Кирова, 51/52, Симферополь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+7 978 663-35-97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15600 </w:t>
            </w:r>
            <w:proofErr w:type="spell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тимул,+премия</w:t>
            </w:r>
            <w:proofErr w:type="spellEnd"/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Симферопольская детская музыкальная школа №1 имени С. В. Рахманинова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Преподаватель фортепиано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295011, Республика Крым,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город Симферополь,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ул. Пушкина, 19/11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8 (3652) 27-53-75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Симферопольская детская музыкальная школа №1 имени С. В. Рахманинова</w:t>
            </w: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295011, Республика Крым,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город Симферополь,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ул. Пушкина, 19/11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8 (3652) 27-53-75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79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Молодёжненская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школа № 2» Симферопольского района Республики Крым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297501, Крым </w:t>
            </w:r>
            <w:proofErr w:type="spellStart"/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Симферопольский р-н, Молодежное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, Школьная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Тел. +7-978-740-17-70,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Веренжак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ЗП 20 тыс.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79" w:type="dxa"/>
          </w:tcPr>
          <w:p w:rsidR="009A7D8A" w:rsidRPr="00E075DC" w:rsidRDefault="009A7D8A" w:rsidP="00697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5DC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РЕСПУБЛИКИ КРЫМ «ГОСУДАРСТВЕННЫЙ АКАДЕМИЧЕСКИЙ МУЗЫКАЛЬНЫЙ ТЕАТР РЕСПУБЛИКИ КРЫМ»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Артист хора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Смородченко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+7(365) 254-47-38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  smorod4enko.muzteart@mail.ru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26 000 руб.</w:t>
            </w: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Ежеквартальная премия</w:t>
            </w: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79" w:type="dxa"/>
          </w:tcPr>
          <w:p w:rsidR="009A7D8A" w:rsidRPr="00E075DC" w:rsidRDefault="009A7D8A" w:rsidP="00697F85">
            <w:pPr>
              <w:tabs>
                <w:tab w:val="left" w:pos="34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75DC">
              <w:rPr>
                <w:rFonts w:ascii="Times New Roman" w:hAnsi="Times New Roman" w:cs="Times New Roman"/>
                <w:sz w:val="26"/>
                <w:szCs w:val="26"/>
              </w:rPr>
              <w:t xml:space="preserve">ГАУК РК КРЫМСКАЯ ГОСУДАРСТВЕННАЯ </w:t>
            </w:r>
            <w:r w:rsidRPr="00E075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ФИЛАРМОНИЯ ЕВПАТОРИЙСКОЕ ОТДЕЛЕНИЕ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Артист оркестра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Дзюненко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Фрикусовна</w:t>
            </w:r>
            <w:proofErr w:type="spellEnd"/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Телефон:  +7(365) 693-14-12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Мобильный телефон:  +7(365) 693-24-21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:  teatr100@mail.ru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26 000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579" w:type="dxa"/>
          </w:tcPr>
          <w:p w:rsidR="009A7D8A" w:rsidRPr="00E075DC" w:rsidRDefault="009A7D8A" w:rsidP="00697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5DC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КУЛЬТУРЫ РЕСПУБЛИКИ КРЫМ "КРЫМСКОЕ КОНЦЕРТНОЕ ОБЪЕДИНЕНИЕ"</w:t>
            </w: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Артист оркестра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Контактное лицо:  Юлия Александровна Самок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+7(978) 856-42-46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:  kko-kadry@mail.ru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по адресу:  298600, РФ, Республика Крым, г. Ялта, пер. Черноморский, д. 2</w:t>
            </w:r>
            <w:proofErr w:type="gramEnd"/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20 000 - 35 000 руб.</w:t>
            </w: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Ежемесячная премия</w:t>
            </w:r>
          </w:p>
          <w:p w:rsidR="009A7D8A" w:rsidRPr="002410CA" w:rsidRDefault="009A7D8A" w:rsidP="00697F85"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79" w:type="dxa"/>
          </w:tcPr>
          <w:p w:rsidR="009A7D8A" w:rsidRPr="00EE771E" w:rsidRDefault="009A7D8A" w:rsidP="009A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D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«СИМФЕРОПОЛЬСКАЯ ДЕТСКАЯ МУЗЫКАЛЬНАЯ ШКОЛА № 2 ИМЕНИ АЛЕМДАРА КАРАМАНОВА» </w:t>
            </w:r>
            <w:bookmarkStart w:id="0" w:name="_GoBack"/>
            <w:bookmarkEnd w:id="0"/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3960" w:type="dxa"/>
          </w:tcPr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Контактное лицо:  Ярославна Воронова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Телефон:  +7(836) 522-74-32</w:t>
            </w:r>
          </w:p>
          <w:p w:rsidR="009A7D8A" w:rsidRPr="00EE771E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EE771E">
              <w:rPr>
                <w:rFonts w:ascii="Times New Roman" w:hAnsi="Times New Roman" w:cs="Times New Roman"/>
                <w:sz w:val="28"/>
                <w:szCs w:val="28"/>
              </w:rPr>
              <w:t>:  sdmusc2@mail.ru</w:t>
            </w: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до 33 599 руб.</w:t>
            </w:r>
          </w:p>
        </w:tc>
      </w:tr>
      <w:tr w:rsidR="009A7D8A" w:rsidTr="00697F85">
        <w:tc>
          <w:tcPr>
            <w:tcW w:w="629" w:type="dxa"/>
          </w:tcPr>
          <w:p w:rsidR="009A7D8A" w:rsidRPr="007543FD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3F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79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Вокальная студия «</w:t>
            </w:r>
            <w:proofErr w:type="spellStart"/>
            <w:r w:rsidRPr="000D6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Diez</w:t>
            </w:r>
            <w:proofErr w:type="spell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Prodaction</w:t>
            </w:r>
            <w:proofErr w:type="spellEnd"/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 вокала.</w:t>
            </w:r>
          </w:p>
        </w:tc>
        <w:tc>
          <w:tcPr>
            <w:tcW w:w="3960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г. Евпатория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Интернациональная,146а</w:t>
            </w: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+79788553035</w:t>
            </w: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 xml:space="preserve">Сусанна Александровна </w:t>
            </w:r>
          </w:p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9A7D8A" w:rsidRPr="000D6D12" w:rsidRDefault="009A7D8A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12">
              <w:rPr>
                <w:rFonts w:ascii="Times New Roman" w:hAnsi="Times New Roman" w:cs="Times New Roman"/>
                <w:sz w:val="28"/>
                <w:szCs w:val="28"/>
              </w:rPr>
              <w:t>От 30 000-80 000 руб.</w:t>
            </w:r>
          </w:p>
        </w:tc>
      </w:tr>
    </w:tbl>
    <w:p w:rsidR="00964846" w:rsidRDefault="00964846"/>
    <w:sectPr w:rsidR="00964846" w:rsidSect="009A7D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8A"/>
    <w:rsid w:val="00964846"/>
    <w:rsid w:val="009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2023-09-19T09:58:00Z</dcterms:created>
  <dcterms:modified xsi:type="dcterms:W3CDTF">2023-09-19T09:59:00Z</dcterms:modified>
</cp:coreProperties>
</file>