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9" w:rsidRDefault="00217612" w:rsidP="00217612">
      <w:pPr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Перечень индивидуальных достижений, учитываемых при приеме на обучение, и порядок их учета представлены в таблице:</w:t>
      </w: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130"/>
        <w:gridCol w:w="3024"/>
        <w:gridCol w:w="1843"/>
        <w:gridCol w:w="1701"/>
      </w:tblGrid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ind w:left="2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</w:t>
            </w:r>
            <w:proofErr w:type="gram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Документ, подтверждающий индивидуальное достижение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Примечание</w:t>
            </w:r>
          </w:p>
        </w:tc>
      </w:tr>
      <w:tr w:rsidR="00217612" w:rsidRPr="00217612" w:rsidTr="00817796">
        <w:tc>
          <w:tcPr>
            <w:tcW w:w="9497" w:type="dxa"/>
            <w:gridSpan w:val="5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Опубликованные труды: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Монографии, 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монографию, сдать копии титульного листа и реквизитов издания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130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Учебники, учебные пособия, учебно-методические рекомендации</w:t>
            </w:r>
          </w:p>
        </w:tc>
        <w:tc>
          <w:tcPr>
            <w:tcW w:w="3024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учебник/пособие/рекомендации сдать копии титульного листа и реквизитов издания пособие</w:t>
            </w:r>
          </w:p>
        </w:tc>
        <w:tc>
          <w:tcPr>
            <w:tcW w:w="1843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Целые главы в монографиях, учебниках, учебных пособиях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монографию / пособие, сдать копии титульного листа и реквизитов издания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130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  рецензируемых научных изданиях, приравненных к ним научных изданиях, индексируемых в международных базах данных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Web</w:t>
            </w:r>
            <w:proofErr w:type="spell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of</w:t>
            </w:r>
            <w:proofErr w:type="spell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Science</w:t>
            </w:r>
            <w:proofErr w:type="spell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Scopus</w:t>
            </w:r>
            <w:proofErr w:type="spellEnd"/>
            <w:r w:rsidR="00617C58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(по специальности)</w:t>
            </w:r>
          </w:p>
        </w:tc>
        <w:tc>
          <w:tcPr>
            <w:tcW w:w="3024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оригинал, сдать копию титульного листа, содержания и текста статьи</w:t>
            </w:r>
          </w:p>
        </w:tc>
        <w:tc>
          <w:tcPr>
            <w:tcW w:w="1843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130" w:type="dxa"/>
            <w:hideMark/>
          </w:tcPr>
          <w:p w:rsidR="00217612" w:rsidRPr="00217612" w:rsidRDefault="00617C58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17C58">
              <w:rPr>
                <w:rFonts w:ascii="Times New Roman" w:eastAsia="Times New Roman" w:hAnsi="Times New Roman" w:cs="Times New Roman"/>
                <w:sz w:val="28"/>
              </w:rPr>
              <w:t>В журналах перечня ВАК МОН РФ (по специальности)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Предъявить оригинал, сдать копию титульного листа, содержания и текста </w:t>
            </w: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статьи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617C58" w:rsidRPr="00217612" w:rsidTr="00817796">
        <w:tc>
          <w:tcPr>
            <w:tcW w:w="799" w:type="dxa"/>
          </w:tcPr>
          <w:p w:rsidR="00617C58" w:rsidRPr="00217612" w:rsidRDefault="00617C58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2130" w:type="dxa"/>
          </w:tcPr>
          <w:p w:rsidR="00617C58" w:rsidRPr="00617C58" w:rsidRDefault="00617C58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7C58">
              <w:rPr>
                <w:rFonts w:ascii="Times New Roman" w:eastAsia="Times New Roman" w:hAnsi="Times New Roman" w:cs="Times New Roman"/>
                <w:sz w:val="28"/>
              </w:rPr>
              <w:t>В журналах РИНЦ (по специальности)</w:t>
            </w:r>
          </w:p>
        </w:tc>
        <w:tc>
          <w:tcPr>
            <w:tcW w:w="3024" w:type="dxa"/>
          </w:tcPr>
          <w:p w:rsidR="00617C58" w:rsidRPr="00217612" w:rsidRDefault="00617C58" w:rsidP="00617C58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оригинал, сдать копию титульного листа, содержания и текста статьи</w:t>
            </w:r>
          </w:p>
        </w:tc>
        <w:tc>
          <w:tcPr>
            <w:tcW w:w="1843" w:type="dxa"/>
          </w:tcPr>
          <w:p w:rsidR="00617C58" w:rsidRPr="00217612" w:rsidRDefault="00617C58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17C58" w:rsidRPr="00217612" w:rsidRDefault="00617C58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617C58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7</w:t>
            </w:r>
            <w:r w:rsidR="00217612"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Полученные гранты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оригинал, сдать копию свидетельства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каждый грант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617C58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</w:t>
            </w:r>
            <w:bookmarkStart w:id="0" w:name="_GoBack"/>
            <w:bookmarkEnd w:id="0"/>
            <w:r w:rsidR="00217612"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proofErr w:type="gram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Наличие диплома с отличием (магистра, специалиста) соответствующе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</w:t>
            </w: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научной  специальности (5.10.</w:t>
            </w:r>
            <w:proofErr w:type="gram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Искусствоведение и культурология)</w:t>
            </w:r>
            <w:proofErr w:type="gramEnd"/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Диплом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Однократно</w:t>
            </w:r>
          </w:p>
        </w:tc>
      </w:tr>
    </w:tbl>
    <w:p w:rsidR="00217612" w:rsidRPr="00217612" w:rsidRDefault="00217612" w:rsidP="00217612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gramStart"/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Поступающий</w:t>
      </w:r>
      <w:proofErr w:type="gramEnd"/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217612" w:rsidRPr="00217612" w:rsidRDefault="00217612" w:rsidP="00784C1C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  <w:r w:rsidR="00784C1C" w:rsidRPr="00784C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84C1C"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Максимально </w:t>
      </w:r>
      <w:proofErr w:type="gramStart"/>
      <w:r w:rsidR="00784C1C"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поступающий</w:t>
      </w:r>
      <w:proofErr w:type="gramEnd"/>
      <w:r w:rsidR="00784C1C"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может набрать 35 баллов, минимально – 0 баллов.</w:t>
      </w: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784C1C" w:rsidRPr="00E07564" w:rsidRDefault="00784C1C" w:rsidP="00784C1C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Максимальная сумма конкурсных баллов по итогам вступительных испытаний и результатам индивидуальных достижений  составляет 50 баллов, а </w:t>
      </w:r>
      <w:proofErr w:type="gramStart"/>
      <w:r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>минимальное</w:t>
      </w:r>
      <w:proofErr w:type="gramEnd"/>
      <w:r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– 10 баллов.</w:t>
      </w:r>
    </w:p>
    <w:p w:rsidR="00784C1C" w:rsidRDefault="00784C1C" w:rsidP="00784C1C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84C1C" w:rsidRDefault="00784C1C" w:rsidP="00784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612" w:rsidRDefault="00217612" w:rsidP="00217612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7612" w:rsidRPr="00217612" w:rsidRDefault="00217612" w:rsidP="00217612">
      <w:pPr>
        <w:jc w:val="center"/>
        <w:rPr>
          <w:b/>
        </w:rPr>
      </w:pPr>
    </w:p>
    <w:sectPr w:rsidR="00217612" w:rsidRPr="0021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12"/>
    <w:rsid w:val="00217612"/>
    <w:rsid w:val="005E1C49"/>
    <w:rsid w:val="00617C58"/>
    <w:rsid w:val="007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2022-10-31T12:45:00Z</dcterms:created>
  <dcterms:modified xsi:type="dcterms:W3CDTF">2022-10-31T12:45:00Z</dcterms:modified>
</cp:coreProperties>
</file>